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721EB" w14:textId="30DFF201" w:rsidR="00A77542" w:rsidRPr="00A77542" w:rsidRDefault="00A77542" w:rsidP="00B95D2F">
      <w:pPr>
        <w:spacing w:after="0" w:line="240" w:lineRule="auto"/>
        <w:jc w:val="center"/>
        <w:rPr>
          <w:rFonts w:ascii="Calibri" w:hAnsi="Calibri"/>
          <w:b/>
          <w:sz w:val="10"/>
          <w:szCs w:val="10"/>
        </w:rPr>
      </w:pPr>
    </w:p>
    <w:p w14:paraId="715D4160" w14:textId="77777777" w:rsidR="00041684" w:rsidRDefault="00041684" w:rsidP="00B95D2F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14:paraId="05E1669B" w14:textId="24D7C083" w:rsidR="00F05D8E" w:rsidRPr="002C6633" w:rsidRDefault="002C6633" w:rsidP="00C11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092F47">
        <w:rPr>
          <w:rFonts w:ascii="Calibri" w:hAnsi="Calibri"/>
          <w:b/>
          <w:sz w:val="40"/>
          <w:szCs w:val="40"/>
        </w:rPr>
        <w:t xml:space="preserve">PLOT ELEMENTS </w:t>
      </w:r>
      <w:r w:rsidR="00C11794">
        <w:rPr>
          <w:rFonts w:ascii="Calibri" w:hAnsi="Calibri"/>
          <w:b/>
          <w:sz w:val="40"/>
          <w:szCs w:val="40"/>
        </w:rPr>
        <w:t xml:space="preserve">STUDY GUIDE </w:t>
      </w:r>
    </w:p>
    <w:p w14:paraId="309E26BC" w14:textId="2C7F853C" w:rsidR="00F05D8E" w:rsidRPr="003A644C" w:rsidRDefault="00C11794" w:rsidP="00F05D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855BF18" wp14:editId="2F384F8E">
                <wp:simplePos x="0" y="0"/>
                <wp:positionH relativeFrom="margin">
                  <wp:align>right</wp:align>
                </wp:positionH>
                <wp:positionV relativeFrom="paragraph">
                  <wp:posOffset>103505</wp:posOffset>
                </wp:positionV>
                <wp:extent cx="7038975" cy="2499995"/>
                <wp:effectExtent l="19050" t="57150" r="28575" b="1460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2499995"/>
                          <a:chOff x="0" y="0"/>
                          <a:chExt cx="7038975" cy="2499995"/>
                        </a:xfrm>
                      </wpg:grpSpPr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610225" y="1724025"/>
                            <a:ext cx="1428750" cy="309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7695A9" w14:textId="4141EA66" w:rsidR="00F05D8E" w:rsidRPr="003A644C" w:rsidRDefault="00C11794" w:rsidP="00C11794">
                              <w:pPr>
                                <w:spacing w:after="0"/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RESOLUTION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0750"/>
                            <a:ext cx="1466850" cy="309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441B63" w14:textId="46658A72" w:rsidR="00F05D8E" w:rsidRPr="003A644C" w:rsidRDefault="00C11794" w:rsidP="00C11794">
                              <w:pPr>
                                <w:spacing w:after="0"/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EXPOSITION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4086225" y="628650"/>
                            <a:ext cx="1514475" cy="10953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1447800" y="628650"/>
                            <a:ext cx="2057400" cy="1555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924175" y="0"/>
                            <a:ext cx="2000250" cy="885825"/>
                          </a:xfrm>
                          <a:prstGeom prst="irregularSeal1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3263F6" w14:textId="5757B996" w:rsidR="00C11794" w:rsidRDefault="00C11794" w:rsidP="00C1179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CLIMAX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" y="1771650"/>
                            <a:ext cx="1466850" cy="309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E611A2" w14:textId="377301F6" w:rsidR="00F05D8E" w:rsidRPr="003A644C" w:rsidRDefault="00C11794" w:rsidP="00C11794">
                              <w:pPr>
                                <w:spacing w:after="0"/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INCITING INCIDENT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971550"/>
                            <a:ext cx="1466850" cy="309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E5BA60" w14:textId="77777777" w:rsidR="00C11794" w:rsidRPr="003A644C" w:rsidRDefault="00C11794" w:rsidP="00C1179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RISING</w:t>
                              </w:r>
                              <w:r w:rsidRPr="003A644C"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ACTION</w:t>
                              </w:r>
                            </w:p>
                            <w:p w14:paraId="5BEE448E" w14:textId="77777777" w:rsidR="00F05D8E" w:rsidRPr="003A644C" w:rsidRDefault="00F05D8E" w:rsidP="00F05D8E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91100" y="971550"/>
                            <a:ext cx="1466850" cy="309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F242AA" w14:textId="2597E3ED" w:rsidR="00F05D8E" w:rsidRPr="003A644C" w:rsidRDefault="00C11794" w:rsidP="00C11794">
                              <w:pPr>
                                <w:spacing w:after="0"/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FALLING</w:t>
                              </w:r>
                              <w:r w:rsidRPr="003A644C"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ACTION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55BF18" id="Group 16" o:spid="_x0000_s1026" style="position:absolute;margin-left:503.05pt;margin-top:8.15pt;width:554.25pt;height:196.85pt;z-index:251694080;mso-position-horizontal:right;mso-position-horizontal-relative:margin" coordsize="70389,24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56102;top:17240;width:14287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" strokeweight="2.25pt">
                  <v:textbox>
                    <w:txbxContent>
                      <w:p w14:paraId="287695A9" w14:textId="4141EA66" w:rsidR="00F05D8E" w:rsidRPr="003A644C" w:rsidRDefault="00C11794" w:rsidP="00C11794">
                        <w:pPr>
                          <w:spacing w:after="0"/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RESOLUTION</w:t>
                        </w:r>
                      </w:p>
                    </w:txbxContent>
                  </v:textbox>
                </v:shape>
                <v:shape id="Text Box 9" o:spid="_x0000_s1028" type="#_x0000_t202" style="position:absolute;top:21907;width:14668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" strokeweight="2.25pt">
                  <v:textbox>
                    <w:txbxContent>
                      <w:p w14:paraId="5B441B63" w14:textId="46658A72" w:rsidR="00F05D8E" w:rsidRPr="003A644C" w:rsidRDefault="00C11794" w:rsidP="00C11794">
                        <w:pPr>
                          <w:spacing w:after="0"/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EXPOSITION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9" type="#_x0000_t32" style="position:absolute;left:40862;top:6286;width:15145;height:109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<v:shape id="AutoShape 4" o:spid="_x0000_s1030" type="#_x0000_t32" style="position:absolute;left:14478;top:6286;width:20574;height:155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"/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AutoShape 7" o:spid="_x0000_s1031" type="#_x0000_t71" style="position:absolute;left:29241;width:20003;height:8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" strokeweight="2.25pt">
                  <v:textbox>
                    <w:txbxContent>
                      <w:p w14:paraId="083263F6" w14:textId="5757B996" w:rsidR="00C11794" w:rsidRDefault="00C11794" w:rsidP="00C11794">
                        <w:pPr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CLIMAX</w:t>
                        </w:r>
                      </w:p>
                    </w:txbxContent>
                  </v:textbox>
                </v:shape>
                <v:shape id="Text Box 9" o:spid="_x0000_s1032" type="#_x0000_t202" style="position:absolute;left:1047;top:17716;width:14669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" strokeweight="2.25pt">
                  <v:textbox>
                    <w:txbxContent>
                      <w:p w14:paraId="27E611A2" w14:textId="377301F6" w:rsidR="00F05D8E" w:rsidRPr="003A644C" w:rsidRDefault="00C11794" w:rsidP="00C11794">
                        <w:pPr>
                          <w:spacing w:after="0"/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INCITING INCIDENT</w:t>
                        </w:r>
                      </w:p>
                    </w:txbxContent>
                  </v:textbox>
                </v:shape>
                <v:shape id="Text Box 9" o:spid="_x0000_s1033" type="#_x0000_t202" style="position:absolute;left:11430;top:9715;width:14668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" strokeweight="2.25pt">
                  <v:textbox>
                    <w:txbxContent>
                      <w:p w14:paraId="26E5BA60" w14:textId="77777777" w:rsidR="00C11794" w:rsidRPr="003A644C" w:rsidRDefault="00C11794" w:rsidP="00C117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RISING</w:t>
                        </w:r>
                        <w:r w:rsidRPr="003A644C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 xml:space="preserve"> ACTION</w:t>
                        </w:r>
                      </w:p>
                      <w:p w14:paraId="5BEE448E" w14:textId="77777777" w:rsidR="00F05D8E" w:rsidRPr="003A644C" w:rsidRDefault="00F05D8E" w:rsidP="00F05D8E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9" o:spid="_x0000_s1034" type="#_x0000_t202" style="position:absolute;left:49911;top:9715;width:14668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" strokeweight="2.25pt">
                  <v:textbox>
                    <w:txbxContent>
                      <w:p w14:paraId="16F242AA" w14:textId="2597E3ED" w:rsidR="00F05D8E" w:rsidRPr="003A644C" w:rsidRDefault="00C11794" w:rsidP="00C11794">
                        <w:pPr>
                          <w:spacing w:after="0"/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FALLING</w:t>
                        </w:r>
                        <w:r w:rsidRPr="003A644C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 xml:space="preserve"> ACTION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40C42F1" w14:textId="52691025" w:rsidR="00F05D8E" w:rsidRPr="003A644C" w:rsidRDefault="00F05D8E" w:rsidP="00F05D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5710AB6" w14:textId="731CA1FE" w:rsidR="00F05D8E" w:rsidRPr="003A644C" w:rsidRDefault="00F05D8E" w:rsidP="00F05D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CB4EF4B" w14:textId="0AB51FA7" w:rsidR="00F05D8E" w:rsidRPr="003A644C" w:rsidRDefault="00F05D8E" w:rsidP="00F05D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44CB770" w14:textId="097F1BB5" w:rsidR="00F05D8E" w:rsidRPr="003A644C" w:rsidRDefault="00F05D8E" w:rsidP="00F05D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E25F716" w14:textId="5AAC6B60" w:rsidR="00F05D8E" w:rsidRPr="003A644C" w:rsidRDefault="00F05D8E" w:rsidP="00F05D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184F80E" w14:textId="5297CC36" w:rsidR="00F05D8E" w:rsidRPr="003A644C" w:rsidRDefault="00F05D8E" w:rsidP="00F05D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52D34F6" w14:textId="5FD13F60" w:rsidR="00F05D8E" w:rsidRDefault="00F05D8E" w:rsidP="00F05D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2558F39" w14:textId="722F879F" w:rsidR="00F05D8E" w:rsidRDefault="00F05D8E" w:rsidP="00F05D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764269F" w14:textId="7113B628" w:rsidR="00F05D8E" w:rsidRDefault="00F05D8E" w:rsidP="00F05D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82A5BFC" w14:textId="003E46F0" w:rsidR="00F05D8E" w:rsidRDefault="00F05D8E" w:rsidP="00F05D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C17A233" w14:textId="0C36B08E" w:rsidR="00F05D8E" w:rsidRDefault="00F05D8E" w:rsidP="00F05D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1B63539" w14:textId="204FE1E0" w:rsidR="00F05D8E" w:rsidRDefault="00F05D8E" w:rsidP="00F05D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624BC79" w14:textId="77777777" w:rsidR="00F05D8E" w:rsidRDefault="00F05D8E" w:rsidP="00F05D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A5F55F5" w14:textId="675A7113" w:rsidR="00F05D8E" w:rsidRDefault="00F05D8E" w:rsidP="00F05D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6717657" w14:textId="46660019" w:rsidR="00F05D8E" w:rsidRDefault="00F05D8E" w:rsidP="00F05D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9D5B562" w14:textId="1E76762B" w:rsidR="00F05D8E" w:rsidRPr="003A644C" w:rsidRDefault="00F05D8E" w:rsidP="00F05D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18FC4A3" w14:textId="379811EC" w:rsidR="00F05D8E" w:rsidRPr="003A644C" w:rsidRDefault="00F05D8E" w:rsidP="00F05D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D51159A" w14:textId="1C16B733" w:rsidR="002C6633" w:rsidRDefault="002C6633" w:rsidP="00F05D8E">
      <w:pPr>
        <w:spacing w:after="0" w:line="240" w:lineRule="auto"/>
        <w:rPr>
          <w:rFonts w:ascii="Arial" w:eastAsia="Times New Roman" w:hAnsi="Arial" w:cs="Arial"/>
          <w:b/>
          <w:color w:val="000000"/>
          <w:sz w:val="30"/>
          <w:szCs w:val="30"/>
          <w:u w:val="single"/>
        </w:rPr>
      </w:pPr>
    </w:p>
    <w:p w14:paraId="6C1DA5A7" w14:textId="77777777" w:rsidR="00C11794" w:rsidRPr="002C6633" w:rsidRDefault="00C11794" w:rsidP="00C11794">
      <w:pPr>
        <w:spacing w:after="0" w:line="480" w:lineRule="auto"/>
        <w:rPr>
          <w:rFonts w:ascii="Calibri" w:eastAsia="Times New Roman" w:hAnsi="Calibri" w:cs="Calibri"/>
          <w:color w:val="000000"/>
        </w:rPr>
      </w:pPr>
      <w:r w:rsidRPr="00C11794">
        <w:rPr>
          <w:rFonts w:ascii="Calibri" w:eastAsia="Times New Roman" w:hAnsi="Calibri" w:cs="Calibri"/>
          <w:b/>
          <w:color w:val="000000"/>
          <w:u w:val="single"/>
        </w:rPr>
        <w:t>EXPOSITION</w:t>
      </w:r>
      <w:r>
        <w:rPr>
          <w:rFonts w:ascii="Calibri" w:eastAsia="Times New Roman" w:hAnsi="Calibri" w:cs="Calibri"/>
          <w:color w:val="000000"/>
        </w:rPr>
        <w:t xml:space="preserve">- </w:t>
      </w:r>
      <w:r w:rsidRPr="002C6633">
        <w:rPr>
          <w:rFonts w:ascii="Calibri" w:eastAsia="Times New Roman" w:hAnsi="Calibri" w:cs="Calibri"/>
          <w:color w:val="000000"/>
        </w:rPr>
        <w:t>The setting, characters, and basic situation are introduced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 xml:space="preserve"> </w:t>
      </w:r>
    </w:p>
    <w:p w14:paraId="1215A4F8" w14:textId="77777777" w:rsidR="00C11794" w:rsidRPr="002C6633" w:rsidRDefault="00C11794" w:rsidP="00C11794">
      <w:pPr>
        <w:spacing w:after="0" w:line="480" w:lineRule="auto"/>
        <w:rPr>
          <w:rFonts w:ascii="Calibri" w:eastAsia="Times New Roman" w:hAnsi="Calibri" w:cs="Calibri"/>
          <w:color w:val="000000"/>
        </w:rPr>
      </w:pPr>
      <w:r w:rsidRPr="00C11794">
        <w:rPr>
          <w:rFonts w:ascii="Calibri" w:eastAsia="Times New Roman" w:hAnsi="Calibri" w:cs="Calibri"/>
          <w:b/>
          <w:color w:val="000000"/>
          <w:u w:val="single"/>
        </w:rPr>
        <w:t>INCITING INCIDENT</w:t>
      </w:r>
      <w:r>
        <w:rPr>
          <w:rFonts w:ascii="Calibri" w:eastAsia="Times New Roman" w:hAnsi="Calibri" w:cs="Calibri"/>
          <w:color w:val="000000"/>
        </w:rPr>
        <w:t xml:space="preserve"> - </w:t>
      </w:r>
      <w:r w:rsidRPr="002C6633">
        <w:rPr>
          <w:rFonts w:ascii="Calibri" w:eastAsia="Times New Roman" w:hAnsi="Calibri" w:cs="Calibri"/>
          <w:color w:val="000000"/>
        </w:rPr>
        <w:t>The event that sets the story in motion</w:t>
      </w:r>
      <w:r w:rsidRPr="002C6633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 xml:space="preserve"> </w:t>
      </w:r>
    </w:p>
    <w:p w14:paraId="204AAE73" w14:textId="1959F2FE" w:rsidR="002C6633" w:rsidRPr="002C6633" w:rsidRDefault="002C6633" w:rsidP="002C6633">
      <w:pPr>
        <w:spacing w:after="0" w:line="480" w:lineRule="auto"/>
        <w:rPr>
          <w:rFonts w:ascii="Calibri" w:eastAsia="Times New Roman" w:hAnsi="Calibri" w:cs="Calibri"/>
          <w:color w:val="000000"/>
        </w:rPr>
      </w:pPr>
      <w:r w:rsidRPr="00C11794">
        <w:rPr>
          <w:rFonts w:ascii="Calibri" w:eastAsia="Times New Roman" w:hAnsi="Calibri" w:cs="Calibri"/>
          <w:b/>
          <w:color w:val="000000"/>
          <w:u w:val="single"/>
        </w:rPr>
        <w:t>RISING ACTION</w:t>
      </w:r>
      <w:r w:rsidR="00C11794">
        <w:rPr>
          <w:rFonts w:ascii="Calibri" w:eastAsia="Times New Roman" w:hAnsi="Calibri" w:cs="Calibri"/>
          <w:color w:val="000000"/>
        </w:rPr>
        <w:t xml:space="preserve"> - </w:t>
      </w:r>
      <w:r w:rsidR="00C11794" w:rsidRPr="002C6633">
        <w:rPr>
          <w:rFonts w:ascii="Calibri" w:eastAsia="Times New Roman" w:hAnsi="Calibri" w:cs="Calibri"/>
          <w:color w:val="000000"/>
        </w:rPr>
        <w:t xml:space="preserve">The events that </w:t>
      </w:r>
      <w:r w:rsidR="00C11794">
        <w:rPr>
          <w:rFonts w:ascii="Calibri" w:eastAsia="Times New Roman" w:hAnsi="Calibri" w:cs="Calibri"/>
          <w:color w:val="000000"/>
        </w:rPr>
        <w:t xml:space="preserve">move the story along, and </w:t>
      </w:r>
      <w:r w:rsidR="00C11794" w:rsidRPr="002C6633">
        <w:rPr>
          <w:rFonts w:ascii="Calibri" w:eastAsia="Times New Roman" w:hAnsi="Calibri" w:cs="Calibri"/>
          <w:color w:val="000000"/>
        </w:rPr>
        <w:t>lead to the climax</w:t>
      </w:r>
      <w:r w:rsidRPr="002C6633">
        <w:rPr>
          <w:rFonts w:ascii="Calibri" w:eastAsia="Times New Roman" w:hAnsi="Calibri" w:cs="Calibri"/>
          <w:color w:val="000000"/>
        </w:rPr>
        <w:tab/>
      </w:r>
      <w:r w:rsidRPr="002C6633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 xml:space="preserve">  </w:t>
      </w:r>
    </w:p>
    <w:p w14:paraId="28E48767" w14:textId="64A71B78" w:rsidR="002C6633" w:rsidRPr="002C6633" w:rsidRDefault="002C6633" w:rsidP="002C6633">
      <w:pPr>
        <w:spacing w:after="0" w:line="480" w:lineRule="auto"/>
        <w:rPr>
          <w:rFonts w:ascii="Calibri" w:eastAsia="Times New Roman" w:hAnsi="Calibri" w:cs="Calibri"/>
          <w:color w:val="000000"/>
        </w:rPr>
      </w:pPr>
      <w:r w:rsidRPr="00C11794">
        <w:rPr>
          <w:rFonts w:ascii="Calibri" w:eastAsia="Times New Roman" w:hAnsi="Calibri" w:cs="Calibri"/>
          <w:b/>
          <w:color w:val="000000"/>
          <w:u w:val="single"/>
        </w:rPr>
        <w:t>CLIMAX</w:t>
      </w:r>
      <w:r w:rsidR="00C11794">
        <w:rPr>
          <w:rFonts w:ascii="Calibri" w:eastAsia="Times New Roman" w:hAnsi="Calibri" w:cs="Calibri"/>
          <w:color w:val="000000"/>
        </w:rPr>
        <w:t xml:space="preserve"> - </w:t>
      </w:r>
      <w:r w:rsidR="00C11794">
        <w:rPr>
          <w:rFonts w:ascii="Calibri" w:eastAsia="Times New Roman" w:hAnsi="Calibri" w:cs="Calibri"/>
          <w:color w:val="000000"/>
        </w:rPr>
        <w:t>The most exciting and intense part of the story. The turning point.</w:t>
      </w:r>
      <w:r w:rsidRPr="002C6633">
        <w:rPr>
          <w:rFonts w:ascii="Calibri" w:eastAsia="Times New Roman" w:hAnsi="Calibri" w:cs="Calibri"/>
          <w:color w:val="000000"/>
        </w:rPr>
        <w:tab/>
      </w:r>
      <w:r w:rsidRPr="002C6633">
        <w:rPr>
          <w:rFonts w:ascii="Calibri" w:eastAsia="Times New Roman" w:hAnsi="Calibri" w:cs="Calibri"/>
          <w:color w:val="000000"/>
        </w:rPr>
        <w:tab/>
      </w:r>
      <w:r w:rsidRPr="002C6633">
        <w:rPr>
          <w:rFonts w:ascii="Calibri" w:eastAsia="Times New Roman" w:hAnsi="Calibri" w:cs="Calibri"/>
          <w:color w:val="000000"/>
        </w:rPr>
        <w:tab/>
      </w:r>
      <w:r w:rsidRPr="002C6633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 xml:space="preserve"> </w:t>
      </w:r>
    </w:p>
    <w:p w14:paraId="4BE01641" w14:textId="77777777" w:rsidR="00C11794" w:rsidRDefault="002C6633" w:rsidP="002C6633">
      <w:pPr>
        <w:spacing w:after="0" w:line="480" w:lineRule="auto"/>
        <w:rPr>
          <w:rFonts w:ascii="Calibri" w:eastAsia="Times New Roman" w:hAnsi="Calibri" w:cs="Calibri"/>
          <w:color w:val="000000"/>
        </w:rPr>
      </w:pPr>
      <w:r w:rsidRPr="00C11794">
        <w:rPr>
          <w:rFonts w:ascii="Calibri" w:eastAsia="Times New Roman" w:hAnsi="Calibri" w:cs="Calibri"/>
          <w:b/>
          <w:color w:val="000000"/>
          <w:u w:val="single"/>
        </w:rPr>
        <w:t>FALLING ACTION</w:t>
      </w:r>
      <w:r w:rsidR="00C11794">
        <w:rPr>
          <w:rFonts w:ascii="Calibri" w:eastAsia="Times New Roman" w:hAnsi="Calibri" w:cs="Calibri"/>
          <w:color w:val="000000"/>
        </w:rPr>
        <w:t xml:space="preserve"> - </w:t>
      </w:r>
      <w:r w:rsidR="00C11794">
        <w:rPr>
          <w:rFonts w:ascii="Calibri" w:eastAsia="Times New Roman" w:hAnsi="Calibri" w:cs="Calibri"/>
          <w:color w:val="000000"/>
        </w:rPr>
        <w:t>The events that follow the climax, and lead to the resolution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</w:p>
    <w:p w14:paraId="6EC2A1E3" w14:textId="77777777" w:rsidR="00C11794" w:rsidRPr="002C6633" w:rsidRDefault="00C11794" w:rsidP="00C11794">
      <w:pPr>
        <w:spacing w:after="0" w:line="480" w:lineRule="auto"/>
        <w:rPr>
          <w:rFonts w:ascii="Calibri" w:eastAsia="Times New Roman" w:hAnsi="Calibri" w:cs="Calibri"/>
          <w:color w:val="000000"/>
        </w:rPr>
      </w:pPr>
      <w:r w:rsidRPr="00C11794">
        <w:rPr>
          <w:rFonts w:ascii="Calibri" w:eastAsia="Times New Roman" w:hAnsi="Calibri" w:cs="Calibri"/>
          <w:b/>
          <w:color w:val="000000"/>
          <w:u w:val="single"/>
        </w:rPr>
        <w:t>RESOLUTION</w:t>
      </w:r>
      <w:r>
        <w:rPr>
          <w:rFonts w:ascii="Calibri" w:eastAsia="Times New Roman" w:hAnsi="Calibri" w:cs="Calibri"/>
          <w:color w:val="000000"/>
        </w:rPr>
        <w:t xml:space="preserve"> - </w:t>
      </w:r>
      <w:r w:rsidRPr="002C6633">
        <w:rPr>
          <w:rFonts w:ascii="Calibri" w:eastAsia="Times New Roman" w:hAnsi="Calibri" w:cs="Calibri"/>
          <w:color w:val="000000"/>
        </w:rPr>
        <w:t>The end of the story</w:t>
      </w:r>
      <w:r w:rsidRPr="002C6633">
        <w:rPr>
          <w:rFonts w:ascii="Calibri" w:eastAsia="Times New Roman" w:hAnsi="Calibri" w:cs="Calibri"/>
          <w:color w:val="000000"/>
        </w:rPr>
        <w:tab/>
      </w:r>
      <w:r w:rsidRPr="002C6633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 xml:space="preserve">  </w:t>
      </w:r>
    </w:p>
    <w:p w14:paraId="0451C2CF" w14:textId="5D9E5CD8" w:rsidR="00C11794" w:rsidRDefault="002C6633" w:rsidP="00C11794">
      <w:pPr>
        <w:spacing w:after="0" w:line="48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</w:p>
    <w:p w14:paraId="71289858" w14:textId="72DF872D" w:rsidR="002C6633" w:rsidRPr="008B6EB6" w:rsidRDefault="00C11794" w:rsidP="00C11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CHARACTER </w:t>
      </w:r>
      <w:r w:rsidR="002C6633" w:rsidRPr="008B6EB6">
        <w:rPr>
          <w:rFonts w:ascii="Calibri" w:hAnsi="Calibri"/>
          <w:b/>
          <w:sz w:val="40"/>
          <w:szCs w:val="40"/>
        </w:rPr>
        <w:t>TYPES</w:t>
      </w:r>
      <w:r>
        <w:rPr>
          <w:rFonts w:ascii="Calibri" w:hAnsi="Calibri"/>
          <w:b/>
          <w:sz w:val="40"/>
          <w:szCs w:val="40"/>
        </w:rPr>
        <w:t xml:space="preserve"> STUDY GUIDE</w:t>
      </w:r>
    </w:p>
    <w:p w14:paraId="0F5200C0" w14:textId="57EF283A" w:rsidR="00F05D8E" w:rsidRPr="00B52A68" w:rsidRDefault="00F05D8E" w:rsidP="002A74FB">
      <w:pPr>
        <w:spacing w:after="0" w:line="360" w:lineRule="auto"/>
        <w:rPr>
          <w:rFonts w:ascii="Calibri" w:hAnsi="Calibri"/>
          <w:b/>
          <w:sz w:val="20"/>
          <w:szCs w:val="20"/>
          <w:u w:val="single"/>
        </w:rPr>
      </w:pPr>
    </w:p>
    <w:p w14:paraId="347B40DA" w14:textId="04011A2A" w:rsidR="00F05D8E" w:rsidRPr="009259BA" w:rsidRDefault="009259BA" w:rsidP="002A74FB">
      <w:pPr>
        <w:spacing w:after="0" w:line="360" w:lineRule="auto"/>
        <w:rPr>
          <w:rFonts w:ascii="Calibri" w:hAnsi="Calibri"/>
        </w:rPr>
      </w:pPr>
      <w:r w:rsidRPr="00C11794">
        <w:rPr>
          <w:rFonts w:ascii="Calibri" w:hAnsi="Calibri"/>
          <w:b/>
          <w:u w:val="single"/>
        </w:rPr>
        <w:t>PROTAGONIST</w:t>
      </w:r>
      <w:r w:rsidR="00C11794">
        <w:rPr>
          <w:rFonts w:ascii="Calibri" w:hAnsi="Calibri"/>
        </w:rPr>
        <w:t xml:space="preserve"> - </w:t>
      </w:r>
      <w:r w:rsidR="00C11794">
        <w:rPr>
          <w:rFonts w:ascii="Calibri" w:hAnsi="Calibri"/>
        </w:rPr>
        <w:t>character who faces the conflict and is the focus of the story</w:t>
      </w:r>
      <w:r>
        <w:rPr>
          <w:rFonts w:ascii="Calibri" w:hAnsi="Calibri"/>
        </w:rPr>
        <w:tab/>
        <w:t xml:space="preserve"> </w:t>
      </w:r>
    </w:p>
    <w:p w14:paraId="3CBFE0D1" w14:textId="0A63C498" w:rsidR="009259BA" w:rsidRPr="009259BA" w:rsidRDefault="009259BA" w:rsidP="002A74FB">
      <w:pPr>
        <w:spacing w:after="0" w:line="360" w:lineRule="auto"/>
        <w:rPr>
          <w:rFonts w:ascii="Calibri" w:hAnsi="Calibri"/>
        </w:rPr>
      </w:pPr>
      <w:r w:rsidRPr="00C11794">
        <w:rPr>
          <w:rFonts w:ascii="Calibri" w:hAnsi="Calibri"/>
          <w:b/>
          <w:u w:val="single"/>
        </w:rPr>
        <w:t>ANTAGONIST</w:t>
      </w:r>
      <w:r w:rsidR="00C11794">
        <w:rPr>
          <w:rFonts w:ascii="Calibri" w:hAnsi="Calibri"/>
        </w:rPr>
        <w:t xml:space="preserve"> - </w:t>
      </w:r>
      <w:r w:rsidR="00C11794">
        <w:rPr>
          <w:rFonts w:ascii="Calibri" w:hAnsi="Calibri"/>
        </w:rPr>
        <w:t>character who causes the conflict</w:t>
      </w:r>
      <w:r>
        <w:rPr>
          <w:rFonts w:ascii="Calibri" w:hAnsi="Calibri"/>
        </w:rPr>
        <w:tab/>
        <w:t xml:space="preserve"> </w:t>
      </w:r>
    </w:p>
    <w:p w14:paraId="1C0C8E23" w14:textId="6A111083" w:rsidR="009259BA" w:rsidRPr="009259BA" w:rsidRDefault="009259BA" w:rsidP="002A74FB">
      <w:pPr>
        <w:spacing w:after="0" w:line="360" w:lineRule="auto"/>
        <w:rPr>
          <w:rFonts w:ascii="Calibri" w:hAnsi="Calibri"/>
        </w:rPr>
      </w:pPr>
      <w:r w:rsidRPr="00C11794">
        <w:rPr>
          <w:rFonts w:ascii="Calibri" w:hAnsi="Calibri"/>
          <w:b/>
          <w:u w:val="single"/>
        </w:rPr>
        <w:t>ROUND</w:t>
      </w:r>
      <w:r w:rsidR="00C11794">
        <w:rPr>
          <w:rFonts w:ascii="Calibri" w:hAnsi="Calibri"/>
        </w:rPr>
        <w:t xml:space="preserve"> - </w:t>
      </w:r>
      <w:r w:rsidR="00C11794">
        <w:rPr>
          <w:rFonts w:ascii="Calibri" w:hAnsi="Calibri"/>
        </w:rPr>
        <w:t>character we know a lot about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</w:p>
    <w:p w14:paraId="2D3AB742" w14:textId="62779F05" w:rsidR="009259BA" w:rsidRPr="009259BA" w:rsidRDefault="009259BA" w:rsidP="002A74FB">
      <w:pPr>
        <w:spacing w:after="0" w:line="360" w:lineRule="auto"/>
        <w:rPr>
          <w:rFonts w:ascii="Calibri" w:hAnsi="Calibri"/>
        </w:rPr>
      </w:pPr>
      <w:r w:rsidRPr="00C11794">
        <w:rPr>
          <w:rFonts w:ascii="Calibri" w:hAnsi="Calibri"/>
          <w:b/>
          <w:u w:val="single"/>
        </w:rPr>
        <w:t>FLAT</w:t>
      </w:r>
      <w:r w:rsidR="00C11794">
        <w:rPr>
          <w:rFonts w:ascii="Calibri" w:hAnsi="Calibri"/>
        </w:rPr>
        <w:t xml:space="preserve"> - </w:t>
      </w:r>
      <w:r w:rsidR="00C11794">
        <w:rPr>
          <w:rFonts w:ascii="Calibri" w:hAnsi="Calibri"/>
        </w:rPr>
        <w:t>character we know little about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</w:p>
    <w:p w14:paraId="272B0DCF" w14:textId="2BB356BF" w:rsidR="009259BA" w:rsidRPr="009259BA" w:rsidRDefault="009259BA" w:rsidP="002A74FB">
      <w:pPr>
        <w:spacing w:after="0" w:line="360" w:lineRule="auto"/>
        <w:rPr>
          <w:rFonts w:ascii="Calibri" w:hAnsi="Calibri"/>
        </w:rPr>
      </w:pPr>
      <w:r w:rsidRPr="00C11794">
        <w:rPr>
          <w:rFonts w:ascii="Calibri" w:hAnsi="Calibri"/>
          <w:b/>
          <w:u w:val="single"/>
        </w:rPr>
        <w:t>DYNAMIC</w:t>
      </w:r>
      <w:r w:rsidR="00C11794">
        <w:rPr>
          <w:rFonts w:ascii="Calibri" w:hAnsi="Calibri"/>
        </w:rPr>
        <w:t xml:space="preserve"> - </w:t>
      </w:r>
      <w:r w:rsidR="00C11794">
        <w:rPr>
          <w:rFonts w:ascii="Calibri" w:hAnsi="Calibri"/>
        </w:rPr>
        <w:t>character changes personality or beliefs by the end of the story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</w:p>
    <w:p w14:paraId="16986CC2" w14:textId="221C6772" w:rsidR="009259BA" w:rsidRPr="009259BA" w:rsidRDefault="009259BA" w:rsidP="002A74FB">
      <w:pPr>
        <w:spacing w:after="0" w:line="360" w:lineRule="auto"/>
        <w:rPr>
          <w:rFonts w:ascii="Calibri" w:hAnsi="Calibri"/>
        </w:rPr>
      </w:pPr>
      <w:r w:rsidRPr="00C11794">
        <w:rPr>
          <w:rFonts w:ascii="Calibri" w:hAnsi="Calibri"/>
          <w:b/>
          <w:u w:val="single"/>
        </w:rPr>
        <w:t>STATIC</w:t>
      </w:r>
      <w:r>
        <w:rPr>
          <w:rFonts w:ascii="Calibri" w:hAnsi="Calibri"/>
        </w:rPr>
        <w:tab/>
      </w:r>
      <w:r w:rsidR="00C11794">
        <w:rPr>
          <w:rFonts w:ascii="Calibri" w:hAnsi="Calibri"/>
        </w:rPr>
        <w:t xml:space="preserve">- </w:t>
      </w:r>
      <w:r w:rsidR="00C11794">
        <w:rPr>
          <w:rFonts w:ascii="Calibri" w:hAnsi="Calibri"/>
        </w:rPr>
        <w:t>character who stays the same throughout the story and doesn’t change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</w:p>
    <w:p w14:paraId="2399CAC1" w14:textId="12B80CF9" w:rsidR="009259BA" w:rsidRPr="009259BA" w:rsidRDefault="009259BA" w:rsidP="002A74FB">
      <w:pPr>
        <w:spacing w:after="0" w:line="360" w:lineRule="auto"/>
        <w:rPr>
          <w:rFonts w:ascii="Calibri" w:hAnsi="Calibri"/>
        </w:rPr>
      </w:pPr>
      <w:r w:rsidRPr="00C11794">
        <w:rPr>
          <w:rFonts w:ascii="Calibri" w:hAnsi="Calibri"/>
          <w:b/>
          <w:u w:val="single"/>
        </w:rPr>
        <w:t>COMPLEX</w:t>
      </w:r>
      <w:r w:rsidR="00C11794">
        <w:rPr>
          <w:rFonts w:ascii="Calibri" w:hAnsi="Calibri"/>
        </w:rPr>
        <w:t xml:space="preserve"> - </w:t>
      </w:r>
      <w:r w:rsidR="00C11794">
        <w:rPr>
          <w:rFonts w:ascii="Calibri" w:hAnsi="Calibri"/>
        </w:rPr>
        <w:t>character is complicated and not easily described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</w:p>
    <w:p w14:paraId="0FD35F65" w14:textId="3955760E" w:rsidR="004B67B9" w:rsidRPr="00C11794" w:rsidRDefault="009259BA" w:rsidP="00C11794">
      <w:pPr>
        <w:spacing w:after="0" w:line="360" w:lineRule="auto"/>
        <w:rPr>
          <w:rFonts w:ascii="Calibri" w:hAnsi="Calibri"/>
        </w:rPr>
      </w:pPr>
      <w:r w:rsidRPr="00C11794">
        <w:rPr>
          <w:rFonts w:ascii="Calibri" w:hAnsi="Calibri"/>
          <w:b/>
          <w:u w:val="single"/>
        </w:rPr>
        <w:t>MINOR</w:t>
      </w:r>
      <w:bookmarkStart w:id="0" w:name="_GoBack"/>
      <w:bookmarkEnd w:id="0"/>
      <w:r w:rsidR="00C11794">
        <w:rPr>
          <w:rFonts w:ascii="Calibri" w:hAnsi="Calibri"/>
        </w:rPr>
        <w:t xml:space="preserve"> - </w:t>
      </w:r>
      <w:r w:rsidR="00C11794">
        <w:rPr>
          <w:rFonts w:ascii="Calibri" w:hAnsi="Calibri"/>
        </w:rPr>
        <w:t>character who is not important in the story, story is the same without them</w:t>
      </w:r>
    </w:p>
    <w:sectPr w:rsidR="004B67B9" w:rsidRPr="00C11794" w:rsidSect="002C6633">
      <w:headerReference w:type="default" r:id="rId11"/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49250" w14:textId="77777777" w:rsidR="00AF67A0" w:rsidRDefault="00AF67A0" w:rsidP="002155D7">
      <w:pPr>
        <w:spacing w:after="0" w:line="240" w:lineRule="auto"/>
      </w:pPr>
      <w:r>
        <w:separator/>
      </w:r>
    </w:p>
  </w:endnote>
  <w:endnote w:type="continuationSeparator" w:id="0">
    <w:p w14:paraId="595999AD" w14:textId="77777777" w:rsidR="00AF67A0" w:rsidRDefault="00AF67A0" w:rsidP="0021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ECF85" w14:textId="77777777" w:rsidR="00AF67A0" w:rsidRDefault="00AF67A0" w:rsidP="002155D7">
      <w:pPr>
        <w:spacing w:after="0" w:line="240" w:lineRule="auto"/>
      </w:pPr>
      <w:r>
        <w:separator/>
      </w:r>
    </w:p>
  </w:footnote>
  <w:footnote w:type="continuationSeparator" w:id="0">
    <w:p w14:paraId="08E75E81" w14:textId="77777777" w:rsidR="00AF67A0" w:rsidRDefault="00AF67A0" w:rsidP="00215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BA84C" w14:textId="77777777" w:rsidR="00AA7C24" w:rsidRPr="002155D7" w:rsidRDefault="00AA7C24" w:rsidP="00B95D2F">
    <w:pPr>
      <w:pStyle w:val="Header"/>
      <w:jc w:val="center"/>
      <w:rPr>
        <w:rFonts w:asciiTheme="minorHAnsi" w:hAnsiTheme="minorHAnsi"/>
      </w:rPr>
    </w:pPr>
    <w:r w:rsidRPr="002155D7">
      <w:rPr>
        <w:rFonts w:asciiTheme="minorHAnsi" w:hAnsiTheme="minorHAnsi"/>
      </w:rPr>
      <w:t xml:space="preserve">Name: ________________________________ Date: ____________________ </w:t>
    </w:r>
    <w:proofErr w:type="gramStart"/>
    <w:r w:rsidRPr="002155D7">
      <w:rPr>
        <w:rFonts w:asciiTheme="minorHAnsi" w:hAnsiTheme="minorHAnsi"/>
      </w:rPr>
      <w:t>Hour:_</w:t>
    </w:r>
    <w:proofErr w:type="gramEnd"/>
    <w:r w:rsidRPr="002155D7">
      <w:rPr>
        <w:rFonts w:asciiTheme="minorHAnsi" w:hAnsiTheme="minorHAnsi"/>
      </w:rPr>
      <w:t>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34BC"/>
    <w:multiLevelType w:val="hybridMultilevel"/>
    <w:tmpl w:val="0728FF82"/>
    <w:lvl w:ilvl="0" w:tplc="3ED00F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F468F"/>
    <w:multiLevelType w:val="hybridMultilevel"/>
    <w:tmpl w:val="355C96A8"/>
    <w:lvl w:ilvl="0" w:tplc="C65AE77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11499"/>
    <w:multiLevelType w:val="hybridMultilevel"/>
    <w:tmpl w:val="C3F293B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872E35"/>
    <w:multiLevelType w:val="hybridMultilevel"/>
    <w:tmpl w:val="57C20478"/>
    <w:lvl w:ilvl="0" w:tplc="03B20A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333338"/>
    <w:multiLevelType w:val="hybridMultilevel"/>
    <w:tmpl w:val="2D3A6E24"/>
    <w:lvl w:ilvl="0" w:tplc="49CC8126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9B2C58"/>
    <w:multiLevelType w:val="hybridMultilevel"/>
    <w:tmpl w:val="DD8273A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68294A"/>
    <w:multiLevelType w:val="hybridMultilevel"/>
    <w:tmpl w:val="80EAEFC2"/>
    <w:lvl w:ilvl="0" w:tplc="F4EA4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B50B1"/>
    <w:multiLevelType w:val="hybridMultilevel"/>
    <w:tmpl w:val="B2D62802"/>
    <w:lvl w:ilvl="0" w:tplc="5F76C832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514B87"/>
    <w:multiLevelType w:val="hybridMultilevel"/>
    <w:tmpl w:val="63AE933C"/>
    <w:lvl w:ilvl="0" w:tplc="0882C84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7E1428CE"/>
    <w:multiLevelType w:val="hybridMultilevel"/>
    <w:tmpl w:val="6CF45A06"/>
    <w:lvl w:ilvl="0" w:tplc="B5E6BE7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F1E"/>
    <w:rsid w:val="000151C6"/>
    <w:rsid w:val="00026AE7"/>
    <w:rsid w:val="00041684"/>
    <w:rsid w:val="000551A7"/>
    <w:rsid w:val="0008342D"/>
    <w:rsid w:val="00092F47"/>
    <w:rsid w:val="00094A03"/>
    <w:rsid w:val="00121CFC"/>
    <w:rsid w:val="00126721"/>
    <w:rsid w:val="001C18FF"/>
    <w:rsid w:val="001C23CF"/>
    <w:rsid w:val="001C7457"/>
    <w:rsid w:val="002155D7"/>
    <w:rsid w:val="00220968"/>
    <w:rsid w:val="002246BC"/>
    <w:rsid w:val="002624EC"/>
    <w:rsid w:val="002A74FB"/>
    <w:rsid w:val="002C6633"/>
    <w:rsid w:val="002F42F2"/>
    <w:rsid w:val="00366DB3"/>
    <w:rsid w:val="003B60BD"/>
    <w:rsid w:val="003B6D3D"/>
    <w:rsid w:val="003F3EC1"/>
    <w:rsid w:val="004139C8"/>
    <w:rsid w:val="00422E65"/>
    <w:rsid w:val="004B31B4"/>
    <w:rsid w:val="004B67B9"/>
    <w:rsid w:val="004E75A2"/>
    <w:rsid w:val="004F2F1E"/>
    <w:rsid w:val="0057148C"/>
    <w:rsid w:val="00582A8E"/>
    <w:rsid w:val="005A68F7"/>
    <w:rsid w:val="006600FF"/>
    <w:rsid w:val="006A04C2"/>
    <w:rsid w:val="00756D5C"/>
    <w:rsid w:val="0079536D"/>
    <w:rsid w:val="007E5B4E"/>
    <w:rsid w:val="00804EBC"/>
    <w:rsid w:val="0084489B"/>
    <w:rsid w:val="00850C7D"/>
    <w:rsid w:val="00855D9F"/>
    <w:rsid w:val="00887F67"/>
    <w:rsid w:val="008B6EB6"/>
    <w:rsid w:val="008C2D5B"/>
    <w:rsid w:val="008D20CC"/>
    <w:rsid w:val="009101BC"/>
    <w:rsid w:val="009259BA"/>
    <w:rsid w:val="00942CAB"/>
    <w:rsid w:val="00943150"/>
    <w:rsid w:val="0094440E"/>
    <w:rsid w:val="00981949"/>
    <w:rsid w:val="0098247D"/>
    <w:rsid w:val="009B6A33"/>
    <w:rsid w:val="009F5B54"/>
    <w:rsid w:val="00A22DD2"/>
    <w:rsid w:val="00A77542"/>
    <w:rsid w:val="00A838DA"/>
    <w:rsid w:val="00AA7C24"/>
    <w:rsid w:val="00AB11FF"/>
    <w:rsid w:val="00AF67A0"/>
    <w:rsid w:val="00B16C20"/>
    <w:rsid w:val="00B20B1E"/>
    <w:rsid w:val="00B31145"/>
    <w:rsid w:val="00B34BAF"/>
    <w:rsid w:val="00B44653"/>
    <w:rsid w:val="00B52A68"/>
    <w:rsid w:val="00B56C67"/>
    <w:rsid w:val="00B95D2F"/>
    <w:rsid w:val="00BB47AC"/>
    <w:rsid w:val="00C11794"/>
    <w:rsid w:val="00C20BFA"/>
    <w:rsid w:val="00C70F28"/>
    <w:rsid w:val="00C720A0"/>
    <w:rsid w:val="00CD6E08"/>
    <w:rsid w:val="00CF7AF1"/>
    <w:rsid w:val="00D6585A"/>
    <w:rsid w:val="00D65D25"/>
    <w:rsid w:val="00D7328F"/>
    <w:rsid w:val="00D855A3"/>
    <w:rsid w:val="00DE430A"/>
    <w:rsid w:val="00E27116"/>
    <w:rsid w:val="00E51AD2"/>
    <w:rsid w:val="00EB113B"/>
    <w:rsid w:val="00EF0204"/>
    <w:rsid w:val="00F05D8E"/>
    <w:rsid w:val="00F21D21"/>
    <w:rsid w:val="00FB2241"/>
    <w:rsid w:val="00FC245C"/>
    <w:rsid w:val="00FD05D0"/>
    <w:rsid w:val="00FE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05F93"/>
  <w15:docId w15:val="{1CEC190C-B445-46B5-8FE7-C26CDF1D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DB3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F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5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5D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5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5D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5D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c867d812-b43d-44d0-87cd-6bfbc7c81201">
      <UserInfo>
        <DisplayName/>
        <AccountId xsi:nil="true"/>
        <AccountType/>
      </UserInfo>
    </Teachers>
    <Invited_Teachers xmlns="c867d812-b43d-44d0-87cd-6bfbc7c81201" xsi:nil="true"/>
    <CultureName xmlns="c867d812-b43d-44d0-87cd-6bfbc7c81201" xsi:nil="true"/>
    <Student_Groups xmlns="c867d812-b43d-44d0-87cd-6bfbc7c81201">
      <UserInfo>
        <DisplayName/>
        <AccountId xsi:nil="true"/>
        <AccountType/>
      </UserInfo>
    </Student_Groups>
    <Self_Registration_Enabled xmlns="c867d812-b43d-44d0-87cd-6bfbc7c81201" xsi:nil="true"/>
    <AppVersion xmlns="c867d812-b43d-44d0-87cd-6bfbc7c81201" xsi:nil="true"/>
    <NotebookType xmlns="c867d812-b43d-44d0-87cd-6bfbc7c81201" xsi:nil="true"/>
    <DefaultSectionNames xmlns="c867d812-b43d-44d0-87cd-6bfbc7c81201" xsi:nil="true"/>
    <FolderType xmlns="c867d812-b43d-44d0-87cd-6bfbc7c81201" xsi:nil="true"/>
    <Owner xmlns="c867d812-b43d-44d0-87cd-6bfbc7c81201">
      <UserInfo>
        <DisplayName/>
        <AccountId xsi:nil="true"/>
        <AccountType/>
      </UserInfo>
    </Owner>
    <Students xmlns="c867d812-b43d-44d0-87cd-6bfbc7c81201">
      <UserInfo>
        <DisplayName/>
        <AccountId xsi:nil="true"/>
        <AccountType/>
      </UserInfo>
    </Students>
    <Has_Teacher_Only_SectionGroup xmlns="c867d812-b43d-44d0-87cd-6bfbc7c81201" xsi:nil="true"/>
    <Is_Collaboration_Space_Locked xmlns="c867d812-b43d-44d0-87cd-6bfbc7c81201" xsi:nil="true"/>
    <Invited_Students xmlns="c867d812-b43d-44d0-87cd-6bfbc7c8120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4935536C0704AB58DBF222485234D" ma:contentTypeVersion="26" ma:contentTypeDescription="Create a new document." ma:contentTypeScope="" ma:versionID="7258984559cbe3d5431fd2e43203bdda">
  <xsd:schema xmlns:xsd="http://www.w3.org/2001/XMLSchema" xmlns:xs="http://www.w3.org/2001/XMLSchema" xmlns:p="http://schemas.microsoft.com/office/2006/metadata/properties" xmlns:ns3="316c0b52-5d6f-4da1-a025-a5ecd3275b6b" xmlns:ns4="c867d812-b43d-44d0-87cd-6bfbc7c81201" targetNamespace="http://schemas.microsoft.com/office/2006/metadata/properties" ma:root="true" ma:fieldsID="1287e690d3e15f2c7a80a78a6edcbc0e" ns3:_="" ns4:_="">
    <xsd:import namespace="316c0b52-5d6f-4da1-a025-a5ecd3275b6b"/>
    <xsd:import namespace="c867d812-b43d-44d0-87cd-6bfbc7c812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c0b52-5d6f-4da1-a025-a5ecd3275b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812-b43d-44d0-87cd-6bfbc7c8120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AB132-FE8D-4936-A3DB-75224BCED33B}">
  <ds:schemaRefs>
    <ds:schemaRef ds:uri="http://purl.org/dc/elements/1.1/"/>
    <ds:schemaRef ds:uri="http://purl.org/dc/dcmitype/"/>
    <ds:schemaRef ds:uri="c867d812-b43d-44d0-87cd-6bfbc7c81201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316c0b52-5d6f-4da1-a025-a5ecd3275b6b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C359DA4-E1E8-4F22-A38C-66764A500D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24550-BC68-4388-9715-24FDCEF77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c0b52-5d6f-4da1-a025-a5ecd3275b6b"/>
    <ds:schemaRef ds:uri="c867d812-b43d-44d0-87cd-6bfbc7c81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8DF4FD-FC01-445B-AAA5-7FD574E3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Woods Public Schools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WWPS</dc:creator>
  <cp:lastModifiedBy>Everham, Amber</cp:lastModifiedBy>
  <cp:revision>3</cp:revision>
  <cp:lastPrinted>2019-09-27T15:01:00Z</cp:lastPrinted>
  <dcterms:created xsi:type="dcterms:W3CDTF">2019-09-27T15:03:00Z</dcterms:created>
  <dcterms:modified xsi:type="dcterms:W3CDTF">2019-09-27T15:12:00Z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0x0101003A44935536C0704AB58DBF222485234D</vt:lpwstr>
  </property>
</Properties>
</file>